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EA" w:rsidRDefault="00CE7020" w:rsidP="00CE7020">
      <w:pPr>
        <w:pStyle w:val="NormalWeb"/>
        <w:jc w:val="center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EA" w:rsidRDefault="00CE7020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2043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A" w:rsidRDefault="00CE7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A" w:rsidRDefault="00896070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15/02/2020</w:t>
            </w:r>
          </w:p>
        </w:tc>
      </w:tr>
      <w:tr w:rsidR="002043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A" w:rsidRDefault="00CE7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EA" w:rsidRDefault="00896070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199</w:t>
            </w:r>
          </w:p>
        </w:tc>
        <w:bookmarkStart w:id="0" w:name="_GoBack"/>
        <w:bookmarkEnd w:id="0"/>
      </w:tr>
    </w:tbl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t>ESCOLA TÉCNICA ESTADUAL PROFESSOR ADOLPHO ARRUDA MELLO</w:t>
      </w:r>
      <w:r w:rsidRPr="00CE7020">
        <w:rPr>
          <w:rFonts w:ascii="Arial" w:hAnsi="Arial" w:cs="Arial"/>
        </w:rPr>
        <w:t xml:space="preserve"> – </w:t>
      </w:r>
      <w:r w:rsidRPr="00CE7020">
        <w:rPr>
          <w:rStyle w:val="Forte"/>
          <w:rFonts w:ascii="Arial" w:hAnsi="Arial" w:cs="Arial"/>
        </w:rPr>
        <w:t>PRESIDENTE PRUDENTE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t>FUNDAÇÃO PROFESSOR DR. MANOEL PEDRO PIMENTEL (FUNAP)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t>PROCESSO SELETIVO SIMPLIFICADO PARA FORMAÇÃO DE CADASTRO RESERVA, PARA PROFESSOR DE ENSINO MÉDIO E TÉCNICO, Nº 252/32/2019 – PROCESSO Nº 2986518/2019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t>EDITAL DE RESULTADO DO EXAME DE MEMORIAL CIRCUNSTANCIADO E CONVOCAÇÃO PARA A PROVA DE MÉTODOS PEDAGÓGICOS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O Diretor da</w:t>
      </w:r>
      <w:r w:rsidRPr="00CE7020">
        <w:rPr>
          <w:rStyle w:val="Forte"/>
          <w:rFonts w:ascii="Arial" w:hAnsi="Arial" w:cs="Arial"/>
        </w:rPr>
        <w:t xml:space="preserve"> ESCOLA TÉCNICA ESTADUAL PROFESSOR ADOLPHO ARRUDA MELLO</w:t>
      </w:r>
      <w:r w:rsidRPr="00CE7020">
        <w:rPr>
          <w:rFonts w:ascii="Arial" w:hAnsi="Arial" w:cs="Arial"/>
        </w:rPr>
        <w:t xml:space="preserve"> faz saber aos candidatos abaixo relacionados o resultado do Exame de Memorial Circunstanciado e convoca para o sorteio de tema e realização da PROVA DE MÉTODOS PEDAGÓGICOS, a ser realizada na </w:t>
      </w:r>
      <w:r w:rsidRPr="00CE7020">
        <w:rPr>
          <w:rStyle w:val="Forte"/>
          <w:rFonts w:ascii="Arial" w:hAnsi="Arial" w:cs="Arial"/>
        </w:rPr>
        <w:t>ESCOLA TÉCNICA ESTADUAL PROFESSOR ADOLPHO ARRUDA MELLO</w:t>
      </w:r>
      <w:r w:rsidRPr="00CE7020">
        <w:rPr>
          <w:rFonts w:ascii="Arial" w:hAnsi="Arial" w:cs="Arial"/>
        </w:rPr>
        <w:t xml:space="preserve">, sita na </w:t>
      </w:r>
      <w:r w:rsidRPr="00CE7020">
        <w:rPr>
          <w:rStyle w:val="Forte"/>
          <w:rFonts w:ascii="Arial" w:hAnsi="Arial" w:cs="Arial"/>
        </w:rPr>
        <w:t xml:space="preserve">RUA RIBEIRO DE BARROS – 1770 </w:t>
      </w:r>
      <w:r w:rsidRPr="00CE7020">
        <w:rPr>
          <w:rFonts w:ascii="Arial" w:hAnsi="Arial" w:cs="Arial"/>
          <w:b/>
          <w:bCs/>
        </w:rPr>
        <w:br/>
      </w:r>
      <w:r w:rsidRPr="00CE7020">
        <w:rPr>
          <w:rStyle w:val="Forte"/>
          <w:rFonts w:ascii="Arial" w:hAnsi="Arial" w:cs="Arial"/>
        </w:rPr>
        <w:t>BAIRRO: VILA DUBUS – CEP: 19015030 – CIDADE: PRESIDENTE PRUDENTE</w:t>
      </w:r>
      <w:r w:rsidRPr="00CE7020">
        <w:rPr>
          <w:rFonts w:ascii="Arial" w:hAnsi="Arial" w:cs="Arial"/>
        </w:rPr>
        <w:t>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Conforme disposto no item 8 do Capítulo IX do Edital de Abertura de Inscrições, o candidato convocado deverá comparecer ao local designado para a avaliação, com antecedência mínima de 30 (trinta) minutos, munido de protocolo de inscrição e do original de um documento de identidade (de acordo com o relacionado no Capítulo V do mesmo Edital).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O tema para a Prova de Métodos Pedagógicos será sorteado pela Banca Examinadora, sendo escolhido 1 (um) dentre os 3 (três) temas que constarão do presente Edital.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A aula será ministrada pelo candidato perante a Banca Examinadora, obedecendo a ordem de classificação decrescente da lista de classificação do Exame do Memorial Circunstanciado (Prova de Títulos).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lastRenderedPageBreak/>
        <w:t xml:space="preserve">COMPONENTE CURRICULAR (HABILITAÇÃO): Aplicativos Informatizados (para a Habilitação </w:t>
      </w:r>
      <w:proofErr w:type="gramStart"/>
      <w:r w:rsidRPr="00CE7020">
        <w:rPr>
          <w:rStyle w:val="Forte"/>
          <w:rFonts w:ascii="Arial" w:hAnsi="Arial" w:cs="Arial"/>
        </w:rPr>
        <w:t>Administração)(</w:t>
      </w:r>
      <w:proofErr w:type="gramEnd"/>
      <w:r w:rsidRPr="00CE7020">
        <w:rPr>
          <w:rStyle w:val="Forte"/>
          <w:rFonts w:ascii="Arial" w:hAnsi="Arial" w:cs="Arial"/>
        </w:rPr>
        <w:t>Administração)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t>CANDIDATO(S) SELECIONADO(S):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Nº de Inscrição / Nome ou Nome Social / RG / CPF / Nota do Exame de Memorial Circunstanciado</w:t>
      </w:r>
    </w:p>
    <w:p w:rsid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 xml:space="preserve">3/Simone Maria </w:t>
      </w:r>
      <w:proofErr w:type="spellStart"/>
      <w:r w:rsidRPr="00CE7020">
        <w:rPr>
          <w:rFonts w:ascii="Arial" w:hAnsi="Arial" w:cs="Arial"/>
        </w:rPr>
        <w:t>Valentini</w:t>
      </w:r>
      <w:proofErr w:type="spellEnd"/>
      <w:r w:rsidRPr="00CE7020">
        <w:rPr>
          <w:rFonts w:ascii="Arial" w:hAnsi="Arial" w:cs="Arial"/>
        </w:rPr>
        <w:t xml:space="preserve"> Fagundes/20.377.398–6/117.273.608–18/53,75;</w:t>
      </w:r>
    </w:p>
    <w:p w:rsid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5/Cesar Augusto Pinheiro Vitor/40.750.691–3/351.700.668–80/34,625;</w:t>
      </w:r>
    </w:p>
    <w:p w:rsid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4/Weverton Seles Coelho Nunes/50.304.077–0/438.742.938–07/8,5;</w:t>
      </w:r>
    </w:p>
    <w:p w:rsid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 xml:space="preserve">6/Carlos Eduardo </w:t>
      </w:r>
      <w:proofErr w:type="spellStart"/>
      <w:r w:rsidRPr="00CE7020">
        <w:rPr>
          <w:rFonts w:ascii="Arial" w:hAnsi="Arial" w:cs="Arial"/>
        </w:rPr>
        <w:t>Boscolli</w:t>
      </w:r>
      <w:proofErr w:type="spellEnd"/>
      <w:r w:rsidRPr="00CE7020">
        <w:rPr>
          <w:rFonts w:ascii="Arial" w:hAnsi="Arial" w:cs="Arial"/>
        </w:rPr>
        <w:t>/24.428.428–3/342.545.078–60/7</w:t>
      </w:r>
      <w:r>
        <w:rPr>
          <w:rFonts w:ascii="Arial" w:hAnsi="Arial" w:cs="Arial"/>
        </w:rPr>
        <w:t>,0</w:t>
      </w:r>
      <w:r w:rsidRPr="00CE7020">
        <w:rPr>
          <w:rFonts w:ascii="Arial" w:hAnsi="Arial" w:cs="Arial"/>
        </w:rPr>
        <w:t>;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2/André Velasques de Oliveira/47.651.273–6/414.609.768–19/6</w:t>
      </w:r>
      <w:r>
        <w:rPr>
          <w:rFonts w:ascii="Arial" w:hAnsi="Arial" w:cs="Arial"/>
        </w:rPr>
        <w:t>,0</w:t>
      </w:r>
      <w:r w:rsidRPr="00CE7020">
        <w:rPr>
          <w:rFonts w:ascii="Arial" w:hAnsi="Arial" w:cs="Arial"/>
        </w:rPr>
        <w:t>;</w:t>
      </w:r>
      <w:r w:rsidRPr="00CE7020">
        <w:rPr>
          <w:rFonts w:ascii="Arial" w:hAnsi="Arial" w:cs="Arial"/>
        </w:rPr>
        <w:br/>
      </w:r>
      <w:r w:rsidRPr="00CE7020">
        <w:rPr>
          <w:rFonts w:ascii="Arial" w:hAnsi="Arial" w:cs="Arial"/>
        </w:rPr>
        <w:br/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Style w:val="Forte"/>
          <w:rFonts w:ascii="Arial" w:hAnsi="Arial" w:cs="Arial"/>
        </w:rPr>
        <w:t>CANDIDATO(S) NÃO SELECIONADO(S):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Nº de Inscrição / Nome ou Nome Social / RG / CPF / Nota do Exame de Memorial Circunstanciado</w:t>
      </w:r>
    </w:p>
    <w:p w:rsidR="002043EA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1/</w:t>
      </w:r>
      <w:proofErr w:type="spellStart"/>
      <w:r w:rsidRPr="00CE7020">
        <w:rPr>
          <w:rFonts w:ascii="Arial" w:hAnsi="Arial" w:cs="Arial"/>
        </w:rPr>
        <w:t>Carolinne</w:t>
      </w:r>
      <w:proofErr w:type="spellEnd"/>
      <w:r w:rsidRPr="00CE7020">
        <w:rPr>
          <w:rFonts w:ascii="Arial" w:hAnsi="Arial" w:cs="Arial"/>
        </w:rPr>
        <w:t xml:space="preserve"> Roque e Faria/37.149.680–9/435.798.708–31/5</w:t>
      </w:r>
      <w:r>
        <w:rPr>
          <w:rFonts w:ascii="Arial" w:hAnsi="Arial" w:cs="Arial"/>
        </w:rPr>
        <w:t>,0</w:t>
      </w:r>
      <w:r w:rsidRPr="00CE7020">
        <w:rPr>
          <w:rFonts w:ascii="Arial" w:hAnsi="Arial" w:cs="Arial"/>
        </w:rPr>
        <w:t>;</w:t>
      </w:r>
    </w:p>
    <w:p w:rsidR="002043EA" w:rsidRPr="00CE7020" w:rsidRDefault="00CE7020" w:rsidP="00CE702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CE7020">
        <w:rPr>
          <w:rFonts w:ascii="Arial" w:hAnsi="Arial" w:cs="Arial"/>
          <w:b/>
          <w:bCs/>
        </w:rPr>
        <w:t>CANDIDATO(S) AUSENTE(S):</w:t>
      </w:r>
      <w:r w:rsidRPr="00CE7020">
        <w:rPr>
          <w:rFonts w:ascii="Arial" w:hAnsi="Arial" w:cs="Arial"/>
        </w:rPr>
        <w:br/>
        <w:t xml:space="preserve">Nº de Inscrição / RG / CPF </w:t>
      </w:r>
      <w:r w:rsidRPr="00CE7020">
        <w:rPr>
          <w:rFonts w:ascii="Arial" w:hAnsi="Arial" w:cs="Arial"/>
        </w:rPr>
        <w:br/>
        <w:t>7/42.256.750–4/301.327.328–31/;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E7020">
        <w:rPr>
          <w:rFonts w:ascii="Arial" w:hAnsi="Arial" w:cs="Arial"/>
        </w:rPr>
        <w:t>Relação dos 03 (três) temas para a PROVA DE MÉTODOS PEDAGÓGICOS: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  <w:b/>
          <w:bCs/>
        </w:rPr>
      </w:pPr>
      <w:r w:rsidRPr="00CE7020">
        <w:rPr>
          <w:rFonts w:ascii="Arial" w:hAnsi="Arial" w:cs="Arial"/>
          <w:b/>
          <w:bCs/>
        </w:rPr>
        <w:t>1 – Identificar e utilizar ferramentas de armazenamento de dados na nuvem.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  <w:b/>
          <w:bCs/>
        </w:rPr>
      </w:pPr>
      <w:r w:rsidRPr="00CE7020">
        <w:rPr>
          <w:rFonts w:ascii="Arial" w:hAnsi="Arial" w:cs="Arial"/>
          <w:b/>
          <w:bCs/>
        </w:rPr>
        <w:t>2 – Utilizar plataformas de desenvolvimento de websites, blogs e redes sociais, para publicação de conteúdo na internet.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  <w:b/>
          <w:bCs/>
        </w:rPr>
      </w:pPr>
      <w:r w:rsidRPr="00CE7020">
        <w:rPr>
          <w:rFonts w:ascii="Arial" w:hAnsi="Arial" w:cs="Arial"/>
          <w:b/>
          <w:bCs/>
        </w:rPr>
        <w:t>3 – Operar sistemas operacionais básicos.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E7020">
        <w:rPr>
          <w:rFonts w:ascii="Arial" w:hAnsi="Arial" w:cs="Arial"/>
        </w:rPr>
        <w:t>Duração máxima da aula: 20min</w:t>
      </w:r>
    </w:p>
    <w:p w:rsidR="002043EA" w:rsidRPr="00CE7020" w:rsidRDefault="00CE7020" w:rsidP="00CE7020">
      <w:pPr>
        <w:pStyle w:val="NormalWeb"/>
        <w:jc w:val="both"/>
        <w:rPr>
          <w:rFonts w:ascii="Arial" w:hAnsi="Arial" w:cs="Arial"/>
        </w:rPr>
      </w:pPr>
      <w:r w:rsidRPr="00CE7020">
        <w:rPr>
          <w:rFonts w:ascii="Arial" w:hAnsi="Arial" w:cs="Arial"/>
        </w:rPr>
        <w:t>Data: 27/02/2020 Horário: 9h00</w:t>
      </w:r>
    </w:p>
    <w:sectPr w:rsidR="002043EA" w:rsidRPr="00CE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0"/>
    <w:rsid w:val="002043EA"/>
    <w:rsid w:val="007E76B9"/>
    <w:rsid w:val="00896070"/>
    <w:rsid w:val="00C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568D0"/>
  <w15:chartTrackingRefBased/>
  <w15:docId w15:val="{DE0B8DCD-6688-4843-8BC7-E91CF96B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Henrique Foliene</dc:creator>
  <cp:keywords/>
  <dc:description/>
  <cp:lastModifiedBy>Usuário do Windows</cp:lastModifiedBy>
  <cp:revision>3</cp:revision>
  <dcterms:created xsi:type="dcterms:W3CDTF">2020-02-17T12:20:00Z</dcterms:created>
  <dcterms:modified xsi:type="dcterms:W3CDTF">2020-02-17T12:49:00Z</dcterms:modified>
</cp:coreProperties>
</file>